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b/>
          <w:bCs/>
          <w:color w:val="000000"/>
        </w:rPr>
        <w:t>Bài 1: Hoàn thành câu sau đúng dạng thì quá khứ đơn:</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 It/ be/ cloudy/ yesterday.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2. In 1990/ we/ move/ to another city.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3. When/ you/ get/ the first gift?</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4. She/ not/ go/ to the church/ five days ago.</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5. How/ be/ he/ yesterday?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 xml:space="preserve">6. </w:t>
      </w:r>
      <w:proofErr w:type="gramStart"/>
      <w:r>
        <w:rPr>
          <w:rFonts w:ascii="Averta" w:hAnsi="Averta"/>
          <w:color w:val="000000"/>
        </w:rPr>
        <w:t>and</w:t>
      </w:r>
      <w:proofErr w:type="gramEnd"/>
      <w:r>
        <w:rPr>
          <w:rFonts w:ascii="Averta" w:hAnsi="Averta"/>
          <w:color w:val="000000"/>
        </w:rPr>
        <w:t xml:space="preserve"> Mrs. James/ come back home/ and/ have/ lunch/ late/ last night?</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7. They/ happy/ last holiday?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8. How/ you/ get there?</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9. I/ play/ football/ last/ Sunday.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10. My/ mother/ make/ two/ cake/ four/ day/ ago.</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11. Tyler/ visit/ his/ grandmother/ last/ month.</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12. Joni/ go/ zoo/ five/ day/ ago.</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13. We/ have/ fun/ yesterday.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14. My/ father/ not/ at the office/ the day/ before yesterday.</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b/>
          <w:bCs/>
          <w:color w:val="000000"/>
        </w:rPr>
        <w:t>Bài 2: Lựa chọn và điền dạng đúng của từ:</w:t>
      </w:r>
    </w:p>
    <w:p w:rsidR="00C57570" w:rsidRDefault="00C57570" w:rsidP="00C57570">
      <w:pPr>
        <w:pStyle w:val="NormalWeb"/>
        <w:shd w:val="clear" w:color="auto" w:fill="FFFFFF"/>
        <w:spacing w:before="0" w:beforeAutospacing="0" w:after="150" w:afterAutospacing="0"/>
        <w:jc w:val="both"/>
        <w:rPr>
          <w:rFonts w:ascii="Averta" w:hAnsi="Averta"/>
          <w:color w:val="000000"/>
        </w:rPr>
      </w:pPr>
      <w:proofErr w:type="gramStart"/>
      <w:r>
        <w:rPr>
          <w:rFonts w:ascii="Averta" w:hAnsi="Averta"/>
          <w:i/>
          <w:iCs/>
          <w:color w:val="000000"/>
          <w:u w:val="single"/>
        </w:rPr>
        <w:t>teach</w:t>
      </w:r>
      <w:proofErr w:type="gramEnd"/>
      <w:r>
        <w:rPr>
          <w:rFonts w:ascii="Averta" w:hAnsi="Averta"/>
          <w:color w:val="000000"/>
        </w:rPr>
        <w:t>     </w:t>
      </w:r>
      <w:r>
        <w:rPr>
          <w:rFonts w:ascii="Averta" w:hAnsi="Averta"/>
          <w:i/>
          <w:iCs/>
          <w:color w:val="000000"/>
          <w:u w:val="single"/>
        </w:rPr>
        <w:t>cook</w:t>
      </w:r>
      <w:r>
        <w:rPr>
          <w:rFonts w:ascii="Averta" w:hAnsi="Averta"/>
          <w:i/>
          <w:iCs/>
          <w:color w:val="000000"/>
        </w:rPr>
        <w:t>     </w:t>
      </w:r>
      <w:r>
        <w:rPr>
          <w:rFonts w:ascii="Averta" w:hAnsi="Averta"/>
          <w:i/>
          <w:iCs/>
          <w:color w:val="000000"/>
          <w:u w:val="single"/>
        </w:rPr>
        <w:t>want</w:t>
      </w:r>
      <w:r>
        <w:rPr>
          <w:rFonts w:ascii="Averta" w:hAnsi="Averta"/>
          <w:color w:val="000000"/>
        </w:rPr>
        <w:t>     </w:t>
      </w:r>
      <w:r>
        <w:rPr>
          <w:rFonts w:ascii="Averta" w:hAnsi="Averta"/>
          <w:i/>
          <w:iCs/>
          <w:color w:val="000000"/>
          <w:u w:val="single"/>
        </w:rPr>
        <w:t>spend</w:t>
      </w:r>
      <w:r>
        <w:rPr>
          <w:rFonts w:ascii="Averta" w:hAnsi="Averta"/>
          <w:i/>
          <w:iCs/>
          <w:color w:val="000000"/>
        </w:rPr>
        <w:t>       </w:t>
      </w:r>
      <w:r>
        <w:rPr>
          <w:rFonts w:ascii="Averta" w:hAnsi="Averta"/>
          <w:i/>
          <w:iCs/>
          <w:color w:val="000000"/>
          <w:u w:val="single"/>
        </w:rPr>
        <w:t>ring</w:t>
      </w:r>
    </w:p>
    <w:p w:rsidR="00C57570" w:rsidRDefault="00C57570" w:rsidP="00C57570">
      <w:pPr>
        <w:pStyle w:val="NormalWeb"/>
        <w:shd w:val="clear" w:color="auto" w:fill="FFFFFF"/>
        <w:spacing w:before="0" w:beforeAutospacing="0" w:after="150" w:afterAutospacing="0"/>
        <w:jc w:val="both"/>
        <w:rPr>
          <w:rFonts w:ascii="Averta" w:hAnsi="Averta"/>
          <w:color w:val="000000"/>
        </w:rPr>
      </w:pPr>
      <w:proofErr w:type="gramStart"/>
      <w:r>
        <w:rPr>
          <w:rFonts w:ascii="Averta" w:hAnsi="Averta"/>
          <w:i/>
          <w:iCs/>
          <w:color w:val="000000"/>
          <w:u w:val="single"/>
        </w:rPr>
        <w:t>be</w:t>
      </w:r>
      <w:proofErr w:type="gramEnd"/>
      <w:r>
        <w:rPr>
          <w:rFonts w:ascii="Averta" w:hAnsi="Averta"/>
          <w:i/>
          <w:iCs/>
          <w:color w:val="000000"/>
        </w:rPr>
        <w:t>     </w:t>
      </w:r>
      <w:r>
        <w:rPr>
          <w:rFonts w:ascii="Averta" w:hAnsi="Averta"/>
          <w:i/>
          <w:iCs/>
          <w:color w:val="000000"/>
          <w:u w:val="single"/>
        </w:rPr>
        <w:t>sleep</w:t>
      </w:r>
      <w:r>
        <w:rPr>
          <w:rFonts w:ascii="Averta" w:hAnsi="Averta"/>
          <w:color w:val="000000"/>
        </w:rPr>
        <w:t>     </w:t>
      </w:r>
      <w:r>
        <w:rPr>
          <w:rFonts w:ascii="Averta" w:hAnsi="Averta"/>
          <w:i/>
          <w:iCs/>
          <w:color w:val="000000"/>
          <w:u w:val="single"/>
        </w:rPr>
        <w:t>study</w:t>
      </w:r>
      <w:r>
        <w:rPr>
          <w:rFonts w:ascii="Averta" w:hAnsi="Averta"/>
          <w:color w:val="000000"/>
        </w:rPr>
        <w:t>     </w:t>
      </w:r>
      <w:r>
        <w:rPr>
          <w:rFonts w:ascii="Averta" w:hAnsi="Averta"/>
          <w:i/>
          <w:iCs/>
          <w:color w:val="000000"/>
          <w:u w:val="single"/>
        </w:rPr>
        <w:t>go</w:t>
      </w:r>
      <w:r>
        <w:rPr>
          <w:rFonts w:ascii="Averta" w:hAnsi="Averta"/>
          <w:i/>
          <w:iCs/>
          <w:color w:val="000000"/>
        </w:rPr>
        <w:t>     </w:t>
      </w:r>
      <w:r>
        <w:rPr>
          <w:rFonts w:ascii="Averta" w:hAnsi="Averta"/>
          <w:i/>
          <w:iCs/>
          <w:color w:val="000000"/>
          <w:u w:val="single"/>
        </w:rPr>
        <w:t>write</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 She…..out with her boyfriend last night.</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2. Laura…..a meal yesterday afternoon.</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3. Mozart…..more than 600 pieces of music.</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4. I…..tired when I came home.</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5. The bed was very comfortable so they…..very well.</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6. Jamie passed the exam because he…..very hard.</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7. My father…..the teenagers to drive when he was alive.</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8. Dave…..to make a fire but there was no wood.</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9. The little boy…..hours in his room making his toys.</w:t>
      </w:r>
    </w:p>
    <w:p w:rsidR="00C57570" w:rsidRDefault="00C57570" w:rsidP="00C57570">
      <w:pPr>
        <w:pStyle w:val="NormalWeb"/>
        <w:shd w:val="clear" w:color="auto" w:fill="FFFFFF"/>
        <w:spacing w:before="0" w:beforeAutospacing="0" w:after="150" w:afterAutospacing="0"/>
        <w:jc w:val="both"/>
        <w:rPr>
          <w:rFonts w:ascii="Averta" w:hAnsi="Averta"/>
          <w:color w:val="000000"/>
        </w:rPr>
      </w:pPr>
      <w:r>
        <w:rPr>
          <w:rFonts w:ascii="Averta" w:hAnsi="Averta"/>
          <w:color w:val="000000"/>
        </w:rPr>
        <w:t>10. The telephone…..several times and then stopped before I could answer it.</w:t>
      </w:r>
    </w:p>
    <w:p w:rsidR="00C57570" w:rsidRPr="00C57570" w:rsidRDefault="00C57570" w:rsidP="00C57570">
      <w:pPr>
        <w:shd w:val="clear" w:color="auto" w:fill="FFFFFF"/>
        <w:spacing w:after="150" w:line="240" w:lineRule="auto"/>
        <w:ind w:firstLine="0"/>
        <w:rPr>
          <w:rFonts w:ascii="Averta" w:eastAsia="Times New Roman" w:hAnsi="Averta" w:cs="Times New Roman"/>
          <w:color w:val="000000"/>
          <w:sz w:val="24"/>
          <w:szCs w:val="24"/>
        </w:rPr>
      </w:pPr>
      <w:bookmarkStart w:id="0" w:name="_GoBack"/>
      <w:bookmarkEnd w:id="0"/>
      <w:r w:rsidRPr="00C57570">
        <w:rPr>
          <w:rFonts w:ascii="Averta" w:eastAsia="Times New Roman" w:hAnsi="Averta" w:cs="Times New Roman"/>
          <w:b/>
          <w:bCs/>
          <w:color w:val="000000"/>
          <w:sz w:val="24"/>
          <w:szCs w:val="24"/>
        </w:rPr>
        <w:t>Bài 3: Chia động từ trong ngoặc đúng dạng thì quá khứ đơn:</w:t>
      </w:r>
    </w:p>
    <w:p w:rsidR="00C57570" w:rsidRPr="00C57570" w:rsidRDefault="00C57570" w:rsidP="00C57570">
      <w:pPr>
        <w:shd w:val="clear" w:color="auto" w:fill="FFFFFF"/>
        <w:spacing w:after="150" w:line="240" w:lineRule="auto"/>
        <w:ind w:firstLine="0"/>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 xml:space="preserve">Snow White was the daughter of a beautiful queen, who died when the girl (be) (1)……….. </w:t>
      </w:r>
      <w:proofErr w:type="gramStart"/>
      <w:r w:rsidRPr="00C57570">
        <w:rPr>
          <w:rFonts w:ascii="Averta" w:eastAsia="Times New Roman" w:hAnsi="Averta" w:cs="Times New Roman"/>
          <w:color w:val="000000"/>
          <w:sz w:val="24"/>
          <w:szCs w:val="24"/>
        </w:rPr>
        <w:t>young</w:t>
      </w:r>
      <w:proofErr w:type="gramEnd"/>
      <w:r w:rsidRPr="00C57570">
        <w:rPr>
          <w:rFonts w:ascii="Averta" w:eastAsia="Times New Roman" w:hAnsi="Averta" w:cs="Times New Roman"/>
          <w:color w:val="000000"/>
          <w:sz w:val="24"/>
          <w:szCs w:val="24"/>
        </w:rPr>
        <w:t xml:space="preserve">. Her father (get married) (2) ………….again, but the girl’s stepmother was very jealous of her because she was so beautiful. The evil queen (order) (3)………….a hunter to kill Snow White but he couldn’t do it because she was so lovely. He (chase) (4) ………….her away instead, and she (take) (5) ………….refuge with seven dwarfs in their house in the forest. She (live) (6) ………….with the dwarfs and took care of them and they (love) (7) ………….her dearly. Then, one day the talking mirror (tell) (8) ………….the </w:t>
      </w:r>
      <w:r w:rsidRPr="00C57570">
        <w:rPr>
          <w:rFonts w:ascii="Averta" w:eastAsia="Times New Roman" w:hAnsi="Averta" w:cs="Times New Roman"/>
          <w:color w:val="000000"/>
          <w:sz w:val="24"/>
          <w:szCs w:val="24"/>
        </w:rPr>
        <w:lastRenderedPageBreak/>
        <w:t>evil queen that Snow White was still alive. She (change) (9) ………….herself into a witch and (make) (10) ………….a poisoned apple. She (go) (11) ………….to the dwarfs’ house disguised as an old woman and tempted Snow White to eat the poisoned apple, which (put) (12)………….her into an everlasting sleep. Finally, a prince (find) (13) ………….her in the glass coffin where the dwarfs had put her and woke her up with a kiss. Snow White and the prince (be) (14) ………….married and lived happily ever after.</w:t>
      </w:r>
    </w:p>
    <w:p w:rsidR="00C57570" w:rsidRPr="00C57570" w:rsidRDefault="00C57570" w:rsidP="00C57570">
      <w:pPr>
        <w:shd w:val="clear" w:color="auto" w:fill="FFFFFF"/>
        <w:spacing w:after="150" w:line="240" w:lineRule="auto"/>
        <w:ind w:firstLine="0"/>
        <w:rPr>
          <w:rFonts w:ascii="Averta" w:eastAsia="Times New Roman" w:hAnsi="Averta" w:cs="Times New Roman"/>
          <w:color w:val="000000"/>
          <w:sz w:val="24"/>
          <w:szCs w:val="24"/>
        </w:rPr>
      </w:pPr>
      <w:r w:rsidRPr="00C57570">
        <w:rPr>
          <w:rFonts w:ascii="Averta" w:eastAsia="Times New Roman" w:hAnsi="Averta" w:cs="Times New Roman"/>
          <w:b/>
          <w:bCs/>
          <w:color w:val="000000"/>
          <w:sz w:val="24"/>
          <w:szCs w:val="24"/>
        </w:rPr>
        <w:t>Bài 4: Chuyển những động từ bất quy tắc sau sang dạng quá khứ:</w:t>
      </w:r>
    </w:p>
    <w:tbl>
      <w:tblPr>
        <w:tblW w:w="10208"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5215"/>
        <w:gridCol w:w="4993"/>
      </w:tblGrid>
      <w:tr w:rsidR="00C57570" w:rsidRPr="00C57570" w:rsidTr="00C57570">
        <w:trPr>
          <w:trHeight w:val="10800"/>
        </w:trPr>
        <w:tc>
          <w:tcPr>
            <w:tcW w:w="5215" w:type="dxa"/>
            <w:tcBorders>
              <w:bottom w:val="single" w:sz="6" w:space="0" w:color="E5E5E5"/>
            </w:tcBorders>
            <w:shd w:val="clear" w:color="auto" w:fill="FFFFFF"/>
            <w:tcMar>
              <w:top w:w="150" w:type="dxa"/>
              <w:left w:w="0" w:type="dxa"/>
              <w:bottom w:w="150" w:type="dxa"/>
              <w:right w:w="150" w:type="dxa"/>
            </w:tcMar>
            <w:hideMark/>
          </w:tcPr>
          <w:p w:rsidR="00C57570" w:rsidRPr="00C57570" w:rsidRDefault="00C57570" w:rsidP="00C57570">
            <w:pPr>
              <w:spacing w:after="628"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 Be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 Become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3. Begin</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4. Break</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5. Bring</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6. Build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7. Buy</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8. Choose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9. Come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10. Cost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11. Cut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12. Do</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13. Dream</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14. Drink</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15. Eat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16. Feel</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17. Find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18. Forget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19. Get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20. Give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21. Go</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22. Have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23. Hear</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24. Hold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25. Keep</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26. Know</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p>
        </w:tc>
        <w:tc>
          <w:tcPr>
            <w:tcW w:w="0" w:type="auto"/>
            <w:tcBorders>
              <w:bottom w:val="single" w:sz="6" w:space="0" w:color="E5E5E5"/>
            </w:tcBorders>
            <w:shd w:val="clear" w:color="auto" w:fill="FFFFFF"/>
            <w:tcMar>
              <w:top w:w="150" w:type="dxa"/>
              <w:left w:w="150" w:type="dxa"/>
              <w:bottom w:w="150" w:type="dxa"/>
              <w:right w:w="0" w:type="dxa"/>
            </w:tcMar>
            <w:hideMark/>
          </w:tcPr>
          <w:p w:rsidR="00C57570" w:rsidRDefault="00C57570" w:rsidP="00C57570">
            <w:pPr>
              <w:spacing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lastRenderedPageBreak/>
              <w:t>1. Let</w:t>
            </w:r>
          </w:p>
          <w:p w:rsidR="00C57570" w:rsidRPr="00C57570" w:rsidRDefault="00C57570" w:rsidP="00C57570">
            <w:pPr>
              <w:spacing w:line="240" w:lineRule="auto"/>
              <w:ind w:firstLine="0"/>
              <w:jc w:val="left"/>
              <w:rPr>
                <w:rFonts w:ascii="Averta" w:eastAsia="Times New Roman" w:hAnsi="Averta" w:cs="Times New Roman"/>
                <w:color w:val="000000"/>
                <w:sz w:val="24"/>
                <w:szCs w:val="24"/>
              </w:rPr>
            </w:pP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 Make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3. Mean</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4. Meet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5. Pay</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6. Put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7. Read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8. Rise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9. Run</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10. Say</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11. See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12. Send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13. Set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14. Shake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15. Shut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16. Sing</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17. Sit</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18. Sleep</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19. Stand</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20. Swim</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21. Take</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22. Teach</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23. Tell</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24. Think</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25. Wear</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26. win</w:t>
            </w:r>
          </w:p>
          <w:p w:rsidR="00C57570" w:rsidRPr="00C57570" w:rsidRDefault="00C57570" w:rsidP="00C57570">
            <w:pPr>
              <w:spacing w:after="150" w:line="240" w:lineRule="auto"/>
              <w:ind w:firstLine="0"/>
              <w:jc w:val="left"/>
              <w:rPr>
                <w:rFonts w:ascii="Averta" w:eastAsia="Times New Roman" w:hAnsi="Averta" w:cs="Times New Roman"/>
                <w:color w:val="000000"/>
                <w:sz w:val="24"/>
                <w:szCs w:val="24"/>
              </w:rPr>
            </w:pPr>
            <w:r w:rsidRPr="00C57570">
              <w:rPr>
                <w:rFonts w:ascii="Averta" w:eastAsia="Times New Roman" w:hAnsi="Averta" w:cs="Times New Roman"/>
                <w:color w:val="000000"/>
                <w:sz w:val="24"/>
                <w:szCs w:val="24"/>
              </w:rPr>
              <w:t>27. write</w:t>
            </w:r>
          </w:p>
        </w:tc>
      </w:tr>
    </w:tbl>
    <w:p w:rsidR="000259E2" w:rsidRDefault="000259E2" w:rsidP="00C57570">
      <w:pPr>
        <w:ind w:firstLine="0"/>
      </w:pPr>
    </w:p>
    <w:sectPr w:rsidR="000259E2" w:rsidSect="00C57570">
      <w:pgSz w:w="11909" w:h="16834" w:code="9"/>
      <w:pgMar w:top="709" w:right="1134" w:bottom="1701" w:left="1985" w:header="79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r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70"/>
    <w:rsid w:val="000259E2"/>
    <w:rsid w:val="003B7252"/>
    <w:rsid w:val="007F2550"/>
    <w:rsid w:val="008F2CC1"/>
    <w:rsid w:val="009255BA"/>
    <w:rsid w:val="00B40989"/>
    <w:rsid w:val="00B6266B"/>
    <w:rsid w:val="00C0717D"/>
    <w:rsid w:val="00C57570"/>
    <w:rsid w:val="00DB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B6B9C-5CCC-4D1C-B381-FF9E774B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570"/>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58443">
      <w:bodyDiv w:val="1"/>
      <w:marLeft w:val="0"/>
      <w:marRight w:val="0"/>
      <w:marTop w:val="0"/>
      <w:marBottom w:val="0"/>
      <w:divBdr>
        <w:top w:val="none" w:sz="0" w:space="0" w:color="auto"/>
        <w:left w:val="none" w:sz="0" w:space="0" w:color="auto"/>
        <w:bottom w:val="none" w:sz="0" w:space="0" w:color="auto"/>
        <w:right w:val="none" w:sz="0" w:space="0" w:color="auto"/>
      </w:divBdr>
    </w:div>
    <w:div w:id="16352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dc:creator>
  <cp:keywords/>
  <dc:description/>
  <cp:lastModifiedBy>Nguyen Thu</cp:lastModifiedBy>
  <cp:revision>1</cp:revision>
  <dcterms:created xsi:type="dcterms:W3CDTF">2020-04-08T03:54:00Z</dcterms:created>
  <dcterms:modified xsi:type="dcterms:W3CDTF">2020-04-08T03:56:00Z</dcterms:modified>
</cp:coreProperties>
</file>